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DB348" w14:textId="77777777" w:rsidR="00375395" w:rsidRPr="00375395" w:rsidRDefault="00375395" w:rsidP="00375395">
      <w:pPr>
        <w:pStyle w:val="Default"/>
        <w:rPr>
          <w:b/>
        </w:rPr>
      </w:pPr>
    </w:p>
    <w:p w14:paraId="7FB3F326" w14:textId="77777777" w:rsidR="00951C47" w:rsidRDefault="00375395" w:rsidP="00375395">
      <w:pPr>
        <w:pStyle w:val="Default"/>
        <w:rPr>
          <w:b/>
          <w:bCs/>
          <w:sz w:val="22"/>
          <w:szCs w:val="22"/>
        </w:rPr>
      </w:pPr>
      <w:r w:rsidRPr="00375395">
        <w:rPr>
          <w:b/>
        </w:rPr>
        <w:t xml:space="preserve"> </w:t>
      </w:r>
      <w:r w:rsidR="00951C47">
        <w:rPr>
          <w:b/>
          <w:sz w:val="23"/>
          <w:szCs w:val="23"/>
        </w:rPr>
        <w:tab/>
      </w:r>
      <w:r w:rsidR="00951C47">
        <w:rPr>
          <w:b/>
          <w:sz w:val="23"/>
          <w:szCs w:val="23"/>
        </w:rPr>
        <w:tab/>
        <w:t xml:space="preserve">     </w:t>
      </w:r>
      <w:r w:rsidRPr="00375395">
        <w:rPr>
          <w:b/>
          <w:sz w:val="23"/>
          <w:szCs w:val="23"/>
        </w:rPr>
        <w:t xml:space="preserve">Załącznik nr 1 do Regulaminu naboru wniosków stanowiącego </w:t>
      </w:r>
      <w:r w:rsidR="007710A9" w:rsidRPr="007D0AA2">
        <w:rPr>
          <w:b/>
          <w:bCs/>
          <w:sz w:val="22"/>
          <w:szCs w:val="22"/>
        </w:rPr>
        <w:t>załącznik nr 2</w:t>
      </w:r>
      <w:r w:rsidR="00D174AA">
        <w:rPr>
          <w:b/>
          <w:bCs/>
          <w:sz w:val="22"/>
          <w:szCs w:val="22"/>
        </w:rPr>
        <w:t xml:space="preserve"> </w:t>
      </w:r>
      <w:r w:rsidR="00951C47">
        <w:rPr>
          <w:b/>
          <w:bCs/>
          <w:sz w:val="22"/>
          <w:szCs w:val="22"/>
        </w:rPr>
        <w:t xml:space="preserve">    </w:t>
      </w:r>
    </w:p>
    <w:p w14:paraId="6D16926D" w14:textId="24DD3D7D" w:rsidR="00375395" w:rsidRDefault="00951C47" w:rsidP="0037539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2"/>
          <w:szCs w:val="22"/>
        </w:rPr>
        <w:t xml:space="preserve">                </w:t>
      </w:r>
      <w:r w:rsidR="00D174AA">
        <w:rPr>
          <w:b/>
          <w:bCs/>
          <w:sz w:val="22"/>
          <w:szCs w:val="22"/>
        </w:rPr>
        <w:t xml:space="preserve">do Zarządzenia nr </w:t>
      </w:r>
      <w:r>
        <w:rPr>
          <w:b/>
          <w:bCs/>
          <w:sz w:val="22"/>
          <w:szCs w:val="22"/>
        </w:rPr>
        <w:t>181</w:t>
      </w:r>
      <w:r w:rsidR="00D174AA">
        <w:rPr>
          <w:b/>
          <w:bCs/>
          <w:sz w:val="22"/>
          <w:szCs w:val="22"/>
        </w:rPr>
        <w:t>/2024</w:t>
      </w:r>
      <w:r w:rsidR="00375395" w:rsidRPr="007D0AA2">
        <w:rPr>
          <w:b/>
          <w:bCs/>
          <w:sz w:val="22"/>
          <w:szCs w:val="22"/>
        </w:rPr>
        <w:t xml:space="preserve"> Burmistrza Miasta Pi</w:t>
      </w:r>
      <w:r w:rsidR="00D174AA">
        <w:rPr>
          <w:b/>
          <w:bCs/>
          <w:sz w:val="22"/>
          <w:szCs w:val="22"/>
        </w:rPr>
        <w:t xml:space="preserve">echowice z dnia </w:t>
      </w:r>
      <w:r>
        <w:rPr>
          <w:b/>
          <w:bCs/>
          <w:sz w:val="22"/>
          <w:szCs w:val="22"/>
        </w:rPr>
        <w:t xml:space="preserve">15 października </w:t>
      </w:r>
      <w:r w:rsidR="00D174AA">
        <w:rPr>
          <w:b/>
          <w:bCs/>
          <w:sz w:val="22"/>
          <w:szCs w:val="22"/>
        </w:rPr>
        <w:t>2024</w:t>
      </w:r>
      <w:r w:rsidR="00375395" w:rsidRPr="007D0AA2">
        <w:rPr>
          <w:b/>
          <w:bCs/>
          <w:sz w:val="22"/>
          <w:szCs w:val="22"/>
        </w:rPr>
        <w:t xml:space="preserve"> r</w:t>
      </w:r>
      <w:r w:rsidR="00375395" w:rsidRPr="00375395">
        <w:rPr>
          <w:b/>
          <w:bCs/>
          <w:sz w:val="23"/>
          <w:szCs w:val="23"/>
        </w:rPr>
        <w:t xml:space="preserve">. </w:t>
      </w:r>
    </w:p>
    <w:p w14:paraId="779DF39F" w14:textId="15FC5A68" w:rsidR="0088507D" w:rsidRPr="00375395" w:rsidRDefault="004B5E1B" w:rsidP="00375395">
      <w:pPr>
        <w:pStyle w:val="Default"/>
        <w:rPr>
          <w:b/>
          <w:sz w:val="23"/>
          <w:szCs w:val="23"/>
        </w:rPr>
      </w:pPr>
      <w:r w:rsidRPr="00881B92">
        <w:rPr>
          <w:b/>
        </w:rPr>
        <w:t xml:space="preserve"> </w:t>
      </w:r>
    </w:p>
    <w:p w14:paraId="6C0D71FF" w14:textId="5FA30310" w:rsidR="00E35ACF" w:rsidRPr="006F153F" w:rsidRDefault="004B5E1B" w:rsidP="00E35ACF">
      <w:pPr>
        <w:spacing w:after="119"/>
        <w:ind w:right="430"/>
        <w:jc w:val="center"/>
        <w:rPr>
          <w:rFonts w:ascii="Times New Roman" w:hAnsi="Times New Roman" w:cs="Times New Roman"/>
          <w:sz w:val="28"/>
          <w:szCs w:val="28"/>
        </w:rPr>
      </w:pPr>
      <w:r w:rsidRPr="006F153F">
        <w:rPr>
          <w:rFonts w:ascii="Times New Roman" w:hAnsi="Times New Roman" w:cs="Times New Roman"/>
          <w:b/>
          <w:sz w:val="28"/>
          <w:szCs w:val="28"/>
        </w:rPr>
        <w:t>Lista sprawdzająca</w:t>
      </w:r>
    </w:p>
    <w:p w14:paraId="1F7909AD" w14:textId="30C60CCF" w:rsidR="005401F4" w:rsidRPr="0041736F" w:rsidRDefault="004B5E1B" w:rsidP="006F153F">
      <w:pPr>
        <w:spacing w:after="119"/>
        <w:ind w:left="-567" w:right="430"/>
        <w:jc w:val="both"/>
        <w:rPr>
          <w:rFonts w:ascii="Times New Roman" w:hAnsi="Times New Roman" w:cs="Times New Roman"/>
          <w:sz w:val="24"/>
          <w:szCs w:val="24"/>
        </w:rPr>
      </w:pPr>
      <w:r w:rsidRPr="0041736F">
        <w:rPr>
          <w:rFonts w:ascii="Times New Roman" w:hAnsi="Times New Roman" w:cs="Times New Roman"/>
          <w:b/>
          <w:sz w:val="24"/>
          <w:szCs w:val="24"/>
        </w:rPr>
        <w:t xml:space="preserve">do wniosku o udzielenie dofinansowania </w:t>
      </w:r>
      <w:r w:rsidR="00D174AA" w:rsidRPr="00D174AA">
        <w:rPr>
          <w:rFonts w:ascii="Times New Roman" w:hAnsi="Times New Roman" w:cs="Times New Roman"/>
          <w:b/>
          <w:sz w:val="24"/>
          <w:szCs w:val="24"/>
        </w:rPr>
        <w:t xml:space="preserve">na wymianę źródeł ciepła i poprawę efektywności energetycznej w lokalach mieszkalnych </w:t>
      </w:r>
      <w:r w:rsidR="004F349F" w:rsidRPr="004F349F">
        <w:rPr>
          <w:rFonts w:ascii="Times New Roman" w:hAnsi="Times New Roman" w:cs="Times New Roman"/>
          <w:b/>
          <w:sz w:val="24"/>
          <w:szCs w:val="24"/>
        </w:rPr>
        <w:t>stanowiących własność Gminy Miejskiej Piechowice</w:t>
      </w:r>
      <w:r w:rsidR="004F349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174AA" w:rsidRPr="00D174AA">
        <w:rPr>
          <w:rFonts w:ascii="Times New Roman" w:hAnsi="Times New Roman" w:cs="Times New Roman"/>
          <w:b/>
          <w:sz w:val="24"/>
          <w:szCs w:val="24"/>
        </w:rPr>
        <w:t>znajdujących się w budynkach wielorodzinnych oraz dla wspólnot mieszkaniowych (w rozumieniu ustawy z dnia 24 czerwca 1994r. o własności lokali) obejmujących od 3 do 7 lokali mieszkalnych, na wymianę źródła ciepła oraz termomodernizację budynków  na terenie Gminy Miejskiej Piechowice w ramach Programu Priorytetowego „Ciepłe Mieszkanie</w:t>
      </w:r>
      <w:r w:rsidR="005C44F1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="00D174AA" w:rsidRPr="00D174AA">
        <w:rPr>
          <w:rFonts w:ascii="Times New Roman" w:hAnsi="Times New Roman" w:cs="Times New Roman"/>
          <w:b/>
          <w:sz w:val="24"/>
          <w:szCs w:val="24"/>
        </w:rPr>
        <w:t>”</w:t>
      </w:r>
      <w:r w:rsidR="008F66E4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tbl>
      <w:tblPr>
        <w:tblStyle w:val="TableGrid"/>
        <w:tblW w:w="10206" w:type="dxa"/>
        <w:tblInd w:w="-572" w:type="dxa"/>
        <w:tblCellMar>
          <w:top w:w="44" w:type="dxa"/>
          <w:left w:w="100" w:type="dxa"/>
          <w:right w:w="17" w:type="dxa"/>
        </w:tblCellMar>
        <w:tblLook w:val="04A0" w:firstRow="1" w:lastRow="0" w:firstColumn="1" w:lastColumn="0" w:noHBand="0" w:noVBand="1"/>
      </w:tblPr>
      <w:tblGrid>
        <w:gridCol w:w="3710"/>
        <w:gridCol w:w="4317"/>
        <w:gridCol w:w="1087"/>
        <w:gridCol w:w="1092"/>
      </w:tblGrid>
      <w:tr w:rsidR="005401F4" w:rsidRPr="005401F4" w14:paraId="2ACC3BEE" w14:textId="77777777" w:rsidTr="009A4ACA">
        <w:trPr>
          <w:trHeight w:val="277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649D74B" w14:textId="77777777" w:rsidR="005401F4" w:rsidRPr="005401F4" w:rsidRDefault="005401F4" w:rsidP="005401F4">
            <w:pPr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5401F4">
              <w:rPr>
                <w:rFonts w:ascii="Times New Roman" w:hAnsi="Times New Roman" w:cs="Times New Roman"/>
                <w:sz w:val="24"/>
                <w:szCs w:val="24"/>
              </w:rPr>
              <w:t xml:space="preserve">Wnioskodawca: 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D53A2D" w14:textId="77777777" w:rsidR="005401F4" w:rsidRPr="005401F4" w:rsidRDefault="005401F4" w:rsidP="0054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25B9B3" w14:textId="77777777" w:rsidR="005401F4" w:rsidRPr="005401F4" w:rsidRDefault="005401F4" w:rsidP="005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51CA57" w14:textId="77777777" w:rsidR="005401F4" w:rsidRPr="005401F4" w:rsidRDefault="005401F4" w:rsidP="005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1F4" w:rsidRPr="005401F4" w14:paraId="16C59A36" w14:textId="77777777" w:rsidTr="009A4ACA">
        <w:trPr>
          <w:trHeight w:val="278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23E882" w14:textId="77777777" w:rsidR="005401F4" w:rsidRPr="005401F4" w:rsidRDefault="005401F4" w:rsidP="005401F4">
            <w:pPr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540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wniosku: 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9BB545" w14:textId="77777777" w:rsidR="005401F4" w:rsidRPr="005401F4" w:rsidRDefault="005401F4" w:rsidP="005401F4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40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85DD3A" w14:textId="77777777" w:rsidR="005401F4" w:rsidRPr="005401F4" w:rsidRDefault="005401F4" w:rsidP="005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84C6A6" w14:textId="77777777" w:rsidR="005401F4" w:rsidRPr="005401F4" w:rsidRDefault="005401F4" w:rsidP="005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1F4" w:rsidRPr="005401F4" w14:paraId="7C9CFD45" w14:textId="77777777" w:rsidTr="009A4ACA">
        <w:trPr>
          <w:trHeight w:val="278"/>
        </w:trPr>
        <w:tc>
          <w:tcPr>
            <w:tcW w:w="8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35B9BD2B" w14:textId="77777777" w:rsidR="005401F4" w:rsidRPr="005401F4" w:rsidRDefault="005401F4" w:rsidP="005401F4">
            <w:pPr>
              <w:ind w:left="2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1F4">
              <w:rPr>
                <w:rFonts w:ascii="Times New Roman" w:hAnsi="Times New Roman" w:cs="Times New Roman"/>
                <w:b/>
                <w:sz w:val="24"/>
                <w:szCs w:val="24"/>
              </w:rPr>
              <w:t>Data wpływu wniosku:</w:t>
            </w:r>
            <w:r w:rsidRPr="00540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319AF343" w14:textId="77777777" w:rsidR="005401F4" w:rsidRPr="005401F4" w:rsidRDefault="005401F4" w:rsidP="005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073269C" w14:textId="77777777" w:rsidR="005401F4" w:rsidRPr="005401F4" w:rsidRDefault="005401F4" w:rsidP="005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1F4" w:rsidRPr="005401F4" w14:paraId="2D1BD651" w14:textId="77777777" w:rsidTr="009A4ACA">
        <w:trPr>
          <w:trHeight w:val="278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DAD2EA9" w14:textId="77777777" w:rsidR="005401F4" w:rsidRPr="005401F4" w:rsidRDefault="005401F4" w:rsidP="0038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F4">
              <w:rPr>
                <w:rFonts w:ascii="Times New Roman" w:hAnsi="Times New Roman" w:cs="Times New Roman"/>
                <w:sz w:val="24"/>
                <w:szCs w:val="24"/>
              </w:rPr>
              <w:t xml:space="preserve">Pierwszej wersji: 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E3E721" w14:textId="77777777" w:rsidR="005401F4" w:rsidRPr="005401F4" w:rsidRDefault="005401F4" w:rsidP="005401F4">
            <w:pPr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40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26BFBF" w14:textId="77777777" w:rsidR="005401F4" w:rsidRPr="005401F4" w:rsidRDefault="005401F4" w:rsidP="005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96C54C" w14:textId="77777777" w:rsidR="005401F4" w:rsidRPr="005401F4" w:rsidRDefault="005401F4" w:rsidP="005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1F4" w:rsidRPr="005401F4" w14:paraId="42D1FAA5" w14:textId="77777777" w:rsidTr="009A4ACA">
        <w:trPr>
          <w:trHeight w:val="29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F9B5DF" w14:textId="77777777" w:rsidR="005401F4" w:rsidRPr="005401F4" w:rsidRDefault="005401F4" w:rsidP="005401F4">
            <w:pPr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5401F4">
              <w:rPr>
                <w:rFonts w:ascii="Times New Roman" w:hAnsi="Times New Roman" w:cs="Times New Roman"/>
                <w:sz w:val="24"/>
                <w:szCs w:val="24"/>
              </w:rPr>
              <w:t xml:space="preserve">Po uzupełnieniu (jeśli dotyczy): 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14:paraId="49C2FAB0" w14:textId="77777777" w:rsidR="005401F4" w:rsidRPr="005401F4" w:rsidRDefault="005401F4" w:rsidP="005401F4">
            <w:pPr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40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</w:tcPr>
          <w:p w14:paraId="58180123" w14:textId="77777777" w:rsidR="005401F4" w:rsidRPr="005401F4" w:rsidRDefault="005401F4" w:rsidP="005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2BF07555" w14:textId="77777777" w:rsidR="005401F4" w:rsidRPr="005401F4" w:rsidRDefault="005401F4" w:rsidP="005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298054" w14:textId="77777777" w:rsidR="005401F4" w:rsidRPr="0041736F" w:rsidRDefault="005401F4" w:rsidP="0041736F">
      <w:pPr>
        <w:tabs>
          <w:tab w:val="center" w:pos="7081"/>
          <w:tab w:val="center" w:pos="77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12" w:type="dxa"/>
        <w:tblInd w:w="-538" w:type="dxa"/>
        <w:tblCellMar>
          <w:top w:w="44" w:type="dxa"/>
          <w:left w:w="107" w:type="dxa"/>
          <w:right w:w="8" w:type="dxa"/>
        </w:tblCellMar>
        <w:tblLook w:val="04A0" w:firstRow="1" w:lastRow="0" w:firstColumn="1" w:lastColumn="0" w:noHBand="0" w:noVBand="1"/>
      </w:tblPr>
      <w:tblGrid>
        <w:gridCol w:w="567"/>
        <w:gridCol w:w="681"/>
        <w:gridCol w:w="6139"/>
        <w:gridCol w:w="706"/>
        <w:gridCol w:w="703"/>
        <w:gridCol w:w="1316"/>
      </w:tblGrid>
      <w:tr w:rsidR="0088507D" w:rsidRPr="0041736F" w14:paraId="02EB5D00" w14:textId="77777777" w:rsidTr="00620853">
        <w:trPr>
          <w:trHeight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35307D" w14:textId="77777777" w:rsidR="0088507D" w:rsidRPr="00375395" w:rsidRDefault="004B5E1B">
            <w:pPr>
              <w:ind w:left="13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L.p. </w:t>
            </w: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920241" w14:textId="77777777" w:rsidR="0088507D" w:rsidRPr="00375395" w:rsidRDefault="004B5E1B">
            <w:pPr>
              <w:ind w:right="10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Nazwa kryterium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6D3F19" w14:textId="77777777" w:rsidR="0088507D" w:rsidRPr="00375395" w:rsidRDefault="004B5E1B" w:rsidP="003D4A0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TAK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1A6080" w14:textId="77777777" w:rsidR="0088507D" w:rsidRPr="0041736F" w:rsidRDefault="004B5E1B">
            <w:pPr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NIE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F4CDBE" w14:textId="77777777" w:rsidR="0088507D" w:rsidRPr="0041736F" w:rsidRDefault="004B5E1B">
            <w:pPr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NIE </w:t>
            </w:r>
          </w:p>
          <w:p w14:paraId="6B85B130" w14:textId="77777777" w:rsidR="0088507D" w:rsidRPr="0041736F" w:rsidRDefault="004B5E1B" w:rsidP="003D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DOTYCZY </w:t>
            </w:r>
          </w:p>
        </w:tc>
      </w:tr>
      <w:tr w:rsidR="0088507D" w:rsidRPr="0041736F" w14:paraId="6CD754F8" w14:textId="77777777" w:rsidTr="00620853">
        <w:trPr>
          <w:trHeight w:val="6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5B8578" w14:textId="77777777" w:rsidR="0088507D" w:rsidRPr="00375395" w:rsidRDefault="004B5E1B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1. </w:t>
            </w: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1C167A" w14:textId="77777777" w:rsidR="0088507D" w:rsidRPr="00375395" w:rsidRDefault="004B5E1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Wniosek jest złożony w terminie określonym w regulaminie naboru  /wezwaniu do uzupełnienia wniosku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148D" w14:textId="77777777" w:rsidR="0088507D" w:rsidRPr="00375395" w:rsidRDefault="004B5E1B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0A9D" w14:textId="77777777" w:rsidR="0088507D" w:rsidRPr="0041736F" w:rsidRDefault="004B5E1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2FF504" w14:textId="77777777" w:rsidR="0088507D" w:rsidRPr="0041736F" w:rsidRDefault="004B5E1B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507D" w:rsidRPr="0041736F" w14:paraId="126F9303" w14:textId="77777777" w:rsidTr="00620853">
        <w:trPr>
          <w:trHeight w:val="6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E3A8FB" w14:textId="77777777" w:rsidR="0088507D" w:rsidRPr="00375395" w:rsidRDefault="004B5E1B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2. </w:t>
            </w: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D65478" w14:textId="77777777" w:rsidR="0088507D" w:rsidRPr="00375395" w:rsidRDefault="004B5E1B">
            <w:pPr>
              <w:ind w:right="186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Wniosek jest złożony na obowiązującym formularzu i w wymaganej formie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244F" w14:textId="77777777" w:rsidR="0088507D" w:rsidRPr="00375395" w:rsidRDefault="004B5E1B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C4B1" w14:textId="77777777" w:rsidR="0088507D" w:rsidRPr="0041736F" w:rsidRDefault="004B5E1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3A738C" w14:textId="77777777" w:rsidR="0088507D" w:rsidRPr="0041736F" w:rsidRDefault="0088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07D" w:rsidRPr="0041736F" w14:paraId="69D29ACF" w14:textId="77777777" w:rsidTr="00620853">
        <w:trPr>
          <w:trHeight w:val="6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6782B3" w14:textId="77777777" w:rsidR="0088507D" w:rsidRPr="00375395" w:rsidRDefault="004B5E1B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3. </w:t>
            </w: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0DF819" w14:textId="77777777" w:rsidR="0088507D" w:rsidRPr="00375395" w:rsidRDefault="004B5E1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Wniosek jest podpisany, prawidłowo wypełniono wszystkie wymagane pola formularza wniosku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C694" w14:textId="77777777" w:rsidR="0088507D" w:rsidRPr="00375395" w:rsidRDefault="004B5E1B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DA08" w14:textId="77777777" w:rsidR="0088507D" w:rsidRPr="0041736F" w:rsidRDefault="004B5E1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3C92" w14:textId="77777777" w:rsidR="0088507D" w:rsidRPr="0041736F" w:rsidRDefault="0088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07D" w:rsidRPr="0041736F" w14:paraId="0567FBEF" w14:textId="77777777" w:rsidTr="00620853">
        <w:trPr>
          <w:trHeight w:val="49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89D502" w14:textId="77777777" w:rsidR="0088507D" w:rsidRPr="00375395" w:rsidRDefault="004B5E1B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4. </w:t>
            </w:r>
          </w:p>
        </w:tc>
        <w:tc>
          <w:tcPr>
            <w:tcW w:w="9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BD9773" w14:textId="77777777" w:rsidR="0088507D" w:rsidRPr="00375395" w:rsidRDefault="004B5E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Wniosek jest kompletny - dołączono wszystkie wymagane załączniki (jeżeli dotyczą one Wnioskodawcy): </w:t>
            </w:r>
          </w:p>
        </w:tc>
      </w:tr>
      <w:tr w:rsidR="0088507D" w:rsidRPr="0041736F" w14:paraId="375A7B3C" w14:textId="77777777" w:rsidTr="00620853">
        <w:trPr>
          <w:trHeight w:val="5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38BBB2" w14:textId="77777777" w:rsidR="0088507D" w:rsidRPr="00375395" w:rsidRDefault="0088507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855428" w14:textId="77777777" w:rsidR="0088507D" w:rsidRPr="00375395" w:rsidRDefault="004B5E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FA8116" w14:textId="0289DBD1" w:rsidR="00210697" w:rsidRPr="00DE3FB0" w:rsidRDefault="0041736F" w:rsidP="0041736F">
            <w:pPr>
              <w:ind w:left="1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E3FB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  <w:r w:rsidR="004B5E1B" w:rsidRPr="00DE3FB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Zgoda współwłaściciela/li udzielona nie później niż data złożenia wniosku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066D" w14:textId="77777777" w:rsidR="0088507D" w:rsidRPr="00375395" w:rsidRDefault="004B5E1B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70D8" w14:textId="77777777" w:rsidR="0088507D" w:rsidRPr="0041736F" w:rsidRDefault="004B5E1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E203" w14:textId="77777777" w:rsidR="0088507D" w:rsidRPr="0041736F" w:rsidRDefault="004B5E1B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507D" w:rsidRPr="0041736F" w14:paraId="4ADF9F66" w14:textId="77777777" w:rsidTr="00620853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36873D" w14:textId="77777777" w:rsidR="0088507D" w:rsidRPr="00375395" w:rsidRDefault="0088507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EEEBDA" w14:textId="77777777" w:rsidR="0088507D" w:rsidRPr="00375395" w:rsidRDefault="0088507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DAE8FA" w14:textId="3C905FFC" w:rsidR="00210697" w:rsidRPr="00DE3FB0" w:rsidRDefault="0041736F" w:rsidP="0041736F">
            <w:pPr>
              <w:ind w:left="1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E3FB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  <w:r w:rsidR="004B5E1B" w:rsidRPr="00DE3FB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Zgoda współmałżonka udzielona nie później niż data złożenia wniosku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B667" w14:textId="77777777" w:rsidR="0088507D" w:rsidRPr="00375395" w:rsidRDefault="004B5E1B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89BA" w14:textId="77777777" w:rsidR="0088507D" w:rsidRPr="0041736F" w:rsidRDefault="004B5E1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652A" w14:textId="77777777" w:rsidR="0088507D" w:rsidRPr="0041736F" w:rsidRDefault="004B5E1B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0ED3" w:rsidRPr="0041736F" w14:paraId="6538F46A" w14:textId="77777777" w:rsidTr="00620853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9D6119" w14:textId="77777777" w:rsidR="00D40ED3" w:rsidRPr="00375395" w:rsidRDefault="00D40ED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A2B926" w14:textId="77777777" w:rsidR="00D40ED3" w:rsidRPr="00375395" w:rsidRDefault="00D40ED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A5C212" w14:textId="7ED1EBBE" w:rsidR="00D40ED3" w:rsidRPr="00DE3FB0" w:rsidRDefault="00D40ED3" w:rsidP="0041736F">
            <w:pPr>
              <w:ind w:left="1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E3FB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Uchwała wspólnoty mieszkaniowej w sprawie powołania zarządu wspólnoty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E928" w14:textId="77777777" w:rsidR="00D40ED3" w:rsidRPr="00375395" w:rsidRDefault="00D40ED3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7B5A" w14:textId="77777777" w:rsidR="00D40ED3" w:rsidRPr="0041736F" w:rsidRDefault="00D40ED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DAAE" w14:textId="77777777" w:rsidR="00D40ED3" w:rsidRPr="0041736F" w:rsidRDefault="00D40ED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ED3" w:rsidRPr="0041736F" w14:paraId="6C80AC7C" w14:textId="77777777" w:rsidTr="00620853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F4F586" w14:textId="77777777" w:rsidR="00D40ED3" w:rsidRPr="00375395" w:rsidRDefault="00D40ED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7BEDCB" w14:textId="77777777" w:rsidR="00D40ED3" w:rsidRPr="00375395" w:rsidRDefault="00D40ED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41961E" w14:textId="77777777" w:rsidR="00D40ED3" w:rsidRDefault="00D40ED3" w:rsidP="0041736F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Uchwała wspólnoty mieszkaniowej wyrażająca zgodę na realizacje przedsięwzięcia objętego niniejszym wnioskiem</w:t>
            </w:r>
          </w:p>
          <w:p w14:paraId="225E75F7" w14:textId="34D7FE3F" w:rsidR="00D40ED3" w:rsidRPr="00D40ED3" w:rsidRDefault="00D40ED3" w:rsidP="0041736F">
            <w:pPr>
              <w:ind w:left="1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49E4" w14:textId="77777777" w:rsidR="00D40ED3" w:rsidRPr="00375395" w:rsidRDefault="00D40ED3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7C67" w14:textId="77777777" w:rsidR="00D40ED3" w:rsidRPr="0041736F" w:rsidRDefault="00D40ED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6DAF" w14:textId="77777777" w:rsidR="00D40ED3" w:rsidRPr="0041736F" w:rsidRDefault="00D40ED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ED3" w:rsidRPr="0041736F" w14:paraId="5E1C8318" w14:textId="77777777" w:rsidTr="00620853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631520" w14:textId="77777777" w:rsidR="00D40ED3" w:rsidRPr="00375395" w:rsidRDefault="00D40ED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2E5AD9" w14:textId="77777777" w:rsidR="00D40ED3" w:rsidRPr="00375395" w:rsidRDefault="00D40ED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5FF1CC" w14:textId="768E8E32" w:rsidR="00D40ED3" w:rsidRDefault="00D40ED3" w:rsidP="0041736F">
            <w:pPr>
              <w:ind w:left="1"/>
              <w:rPr>
                <w:rFonts w:ascii="Times New Roman" w:hAnsi="Times New Roman" w:cs="Times New Roman"/>
              </w:rPr>
            </w:pPr>
            <w:r w:rsidRPr="00D40ED3">
              <w:rPr>
                <w:rFonts w:ascii="Times New Roman" w:hAnsi="Times New Roman" w:cs="Times New Roman"/>
              </w:rPr>
              <w:t>Zgoda Gminy Miejskiej Piechowice na realizacje przedsięwzięcia objętego niniejszym wnioskiem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1D70" w14:textId="77777777" w:rsidR="00D40ED3" w:rsidRPr="00375395" w:rsidRDefault="00D40ED3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34F9" w14:textId="77777777" w:rsidR="00D40ED3" w:rsidRPr="0041736F" w:rsidRDefault="00D40ED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DB6B" w14:textId="77777777" w:rsidR="00D40ED3" w:rsidRPr="0041736F" w:rsidRDefault="00D40ED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BC" w:rsidRPr="0041736F" w14:paraId="2373FCF7" w14:textId="77777777" w:rsidTr="00620853">
        <w:trPr>
          <w:trHeight w:val="5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3A4595" w14:textId="77777777" w:rsidR="00C855BC" w:rsidRPr="00375395" w:rsidRDefault="00C855B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8C5380" w14:textId="77777777" w:rsidR="00C855BC" w:rsidRPr="00375395" w:rsidRDefault="00C855B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6C1E54" w14:textId="76B602F7" w:rsidR="00C855BC" w:rsidRPr="00375395" w:rsidRDefault="00D40ED3" w:rsidP="0041736F">
            <w:pPr>
              <w:ind w:left="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>-Zaświadczenie o dochodach/prawie do zasiłku Wnioskodawcy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>Beneficjenta Końcowego wydane nie później niż data złożenia wniosku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6BA2" w14:textId="77777777" w:rsidR="00C855BC" w:rsidRPr="00375395" w:rsidRDefault="00C855BC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0E00" w14:textId="77777777" w:rsidR="00C855BC" w:rsidRPr="0041736F" w:rsidRDefault="00C855B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0246" w14:textId="77777777" w:rsidR="00C855BC" w:rsidRPr="0041736F" w:rsidRDefault="00C855B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07D" w:rsidRPr="0041736F" w14:paraId="1ACC31F6" w14:textId="77777777" w:rsidTr="00620853">
        <w:trPr>
          <w:trHeight w:val="5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F2ED28" w14:textId="77777777" w:rsidR="0088507D" w:rsidRPr="00375395" w:rsidRDefault="0088507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812752" w14:textId="77777777" w:rsidR="0088507D" w:rsidRPr="00375395" w:rsidRDefault="0088507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CE3E24" w14:textId="016F72F5" w:rsidR="00210697" w:rsidRPr="00375395" w:rsidRDefault="004B5E1B" w:rsidP="00D40ED3">
            <w:pPr>
              <w:ind w:left="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40ED3" w:rsidRPr="00D40ED3">
              <w:rPr>
                <w:rFonts w:ascii="Times New Roman" w:hAnsi="Times New Roman" w:cs="Times New Roman"/>
                <w:sz w:val="23"/>
                <w:szCs w:val="23"/>
              </w:rPr>
              <w:t>-Pełnomocnictwo do reprezentowania Wnioskodawcy/Beneficjenta Końcowego udzielone nie później niż data złożenia wniosku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E49D" w14:textId="77777777" w:rsidR="0088507D" w:rsidRPr="00375395" w:rsidRDefault="004B5E1B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2656" w14:textId="77777777" w:rsidR="0088507D" w:rsidRPr="0041736F" w:rsidRDefault="004B5E1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A024" w14:textId="77777777" w:rsidR="0088507D" w:rsidRPr="0041736F" w:rsidRDefault="004B5E1B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10F2" w:rsidRPr="0041736F" w14:paraId="582602AC" w14:textId="77777777" w:rsidTr="00620853">
        <w:trPr>
          <w:trHeight w:val="547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1CC32499" w14:textId="77777777" w:rsidR="000C10F2" w:rsidRPr="00375395" w:rsidRDefault="000C10F2">
            <w:pPr>
              <w:rPr>
                <w:rFonts w:ascii="Times New Roman" w:hAnsi="Times New Roman" w:cs="Times New Roman"/>
                <w:color w:val="E7E6E6" w:themeColor="background2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055FCD43" w14:textId="77777777" w:rsidR="000C10F2" w:rsidRPr="00375395" w:rsidRDefault="000C10F2">
            <w:pPr>
              <w:rPr>
                <w:rFonts w:ascii="Times New Roman" w:hAnsi="Times New Roman" w:cs="Times New Roman"/>
                <w:color w:val="E7E6E6" w:themeColor="background2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524859" w14:textId="70D1C616" w:rsidR="00210697" w:rsidRPr="00375395" w:rsidRDefault="000C10F2" w:rsidP="00C855BC">
            <w:pPr>
              <w:ind w:left="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>- Zaświadczenie że Wnioskodawca realizuje przedsięwzięcie w lokalu znajdującym się w budynku, dla którego nie istnieją techniczne i ekonomiczne warunki przy</w:t>
            </w:r>
            <w:r w:rsidR="00210697" w:rsidRPr="00375395">
              <w:rPr>
                <w:rFonts w:ascii="Times New Roman" w:hAnsi="Times New Roman" w:cs="Times New Roman"/>
                <w:sz w:val="23"/>
                <w:szCs w:val="23"/>
              </w:rPr>
              <w:t>ł</w:t>
            </w:r>
            <w:r w:rsidR="00020917"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ączenia do sieci ciepłowniczej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6356" w14:textId="77777777" w:rsidR="000C10F2" w:rsidRPr="00375395" w:rsidRDefault="000C10F2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AE63" w14:textId="77777777" w:rsidR="000C10F2" w:rsidRPr="0041736F" w:rsidRDefault="000C10F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E520" w14:textId="77777777" w:rsidR="000C10F2" w:rsidRPr="0041736F" w:rsidRDefault="000C10F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250" w:rsidRPr="0041736F" w14:paraId="2D333571" w14:textId="77777777" w:rsidTr="00620853">
        <w:trPr>
          <w:trHeight w:val="48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B0CA08" w14:textId="77777777" w:rsidR="00C855BC" w:rsidRDefault="00C855BC" w:rsidP="000C10F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F4388E5" w14:textId="77777777" w:rsidR="00C855BC" w:rsidRDefault="00C855BC" w:rsidP="000C10F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A324891" w14:textId="77777777" w:rsidR="00C855BC" w:rsidRDefault="00C855BC" w:rsidP="000C10F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616AC55" w14:textId="77777777" w:rsidR="00C855BC" w:rsidRDefault="00C855BC" w:rsidP="000C10F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4101A79" w14:textId="77777777" w:rsidR="001C3250" w:rsidRPr="00375395" w:rsidRDefault="001C3250" w:rsidP="000C10F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  <w:p w14:paraId="5F24513D" w14:textId="54A04E8B" w:rsidR="003865E8" w:rsidRPr="00375395" w:rsidRDefault="001C3250" w:rsidP="003B0F21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787BAC80" w14:textId="77777777" w:rsidR="003865E8" w:rsidRPr="00375395" w:rsidRDefault="003865E8" w:rsidP="003865E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4F21B91" w14:textId="771840D2" w:rsidR="001C3250" w:rsidRPr="00375395" w:rsidRDefault="001C3250" w:rsidP="003865E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54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14:paraId="45615037" w14:textId="77777777" w:rsidR="001C3250" w:rsidRDefault="001C325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>Wnioskodawca</w:t>
            </w:r>
            <w:r w:rsidR="00620853" w:rsidRPr="00375395">
              <w:rPr>
                <w:rFonts w:ascii="Times New Roman" w:hAnsi="Times New Roman" w:cs="Times New Roman"/>
                <w:sz w:val="23"/>
                <w:szCs w:val="23"/>
              </w:rPr>
              <w:t>/Beneficjent Końcowy</w:t>
            </w: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mieści się w katalogu Beneficjentów, określonym w programie priorytetowym: </w:t>
            </w:r>
          </w:p>
          <w:p w14:paraId="0F4D8D52" w14:textId="5B4B3A47" w:rsidR="00C855BC" w:rsidRPr="00375395" w:rsidRDefault="00C855B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855BC" w:rsidRPr="0041736F" w14:paraId="487DABC9" w14:textId="77777777" w:rsidTr="00620853">
        <w:trPr>
          <w:trHeight w:val="54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836641" w14:textId="77777777" w:rsidR="00C855BC" w:rsidRPr="00375395" w:rsidRDefault="00C855BC" w:rsidP="003B0F21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F69F89" w14:textId="77777777" w:rsidR="00C855BC" w:rsidRPr="00375395" w:rsidRDefault="00C855B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530F08" w14:textId="27008625" w:rsidR="00C855BC" w:rsidRPr="00375395" w:rsidRDefault="003C29AA" w:rsidP="003C29AA">
            <w:pPr>
              <w:tabs>
                <w:tab w:val="center" w:pos="667"/>
                <w:tab w:val="center" w:pos="1557"/>
                <w:tab w:val="center" w:pos="2788"/>
                <w:tab w:val="center" w:pos="3863"/>
                <w:tab w:val="center" w:pos="4737"/>
                <w:tab w:val="right" w:pos="612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C855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Wnioskodawcą/</w:t>
            </w:r>
            <w:r w:rsidR="00C855BC" w:rsidRPr="00C855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Beneficjentem końcowym jest osoba fizyczna posiadająca tytuł prawny do lokalu mieszkalnego znajdującego się w budynku mieszkalnym wielorodzinnym, wynikający z najmu lokalu mieszkalnego stanowiącego własność gminy,  wchodzącego w skład mieszkaniowego zasobu gminy w rozumieniu ustawy z dnia 31 czerwca 2021  r. o ochronie praw lokatorów, mieszkaniowym zasobie gmin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y i o zmianie Kodeksu cywilnego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6B97" w14:textId="77777777" w:rsidR="00C855BC" w:rsidRPr="00375395" w:rsidRDefault="00C855BC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56DA" w14:textId="77777777" w:rsidR="00C855BC" w:rsidRPr="0041736F" w:rsidRDefault="00C855B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209840" w14:textId="77777777" w:rsidR="00C855BC" w:rsidRPr="0041736F" w:rsidRDefault="00C85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BC" w:rsidRPr="0041736F" w14:paraId="6878C91F" w14:textId="77777777" w:rsidTr="00620853">
        <w:trPr>
          <w:trHeight w:val="54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A419A3" w14:textId="77777777" w:rsidR="00C855BC" w:rsidRPr="00375395" w:rsidRDefault="00C855BC" w:rsidP="003B0F21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785588" w14:textId="77777777" w:rsidR="00C855BC" w:rsidRPr="00375395" w:rsidRDefault="00C855B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764202" w14:textId="4BE06FC8" w:rsidR="00C855BC" w:rsidRPr="00375395" w:rsidRDefault="003C29AA" w:rsidP="003C29AA">
            <w:pPr>
              <w:tabs>
                <w:tab w:val="center" w:pos="667"/>
                <w:tab w:val="center" w:pos="1557"/>
                <w:tab w:val="center" w:pos="2788"/>
                <w:tab w:val="center" w:pos="3863"/>
                <w:tab w:val="center" w:pos="4737"/>
                <w:tab w:val="right" w:pos="612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Wnioskodawcą/</w:t>
            </w:r>
            <w:r w:rsidR="00C855BC" w:rsidRPr="00C855BC">
              <w:rPr>
                <w:rFonts w:ascii="Times New Roman" w:hAnsi="Times New Roman" w:cs="Times New Roman"/>
                <w:sz w:val="23"/>
                <w:szCs w:val="23"/>
              </w:rPr>
              <w:t xml:space="preserve">Beneficjentem końcowym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jest</w:t>
            </w:r>
            <w:r w:rsidR="00C855BC" w:rsidRPr="00C855BC">
              <w:rPr>
                <w:rFonts w:ascii="Times New Roman" w:hAnsi="Times New Roman" w:cs="Times New Roman"/>
                <w:sz w:val="23"/>
                <w:szCs w:val="23"/>
              </w:rPr>
              <w:t xml:space="preserve"> wspólnota mieszkaniowa (w rozumieniu ustawy z dnia 24 czerwca 1994r. o własności lokali) obejmujących od 3 do 7 lokali mieszkalnych.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2D73" w14:textId="77777777" w:rsidR="00C855BC" w:rsidRPr="00375395" w:rsidRDefault="00C855BC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961A" w14:textId="77777777" w:rsidR="00C855BC" w:rsidRPr="0041736F" w:rsidRDefault="00C855B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FE5110" w14:textId="77777777" w:rsidR="00C855BC" w:rsidRPr="0041736F" w:rsidRDefault="00C85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250" w:rsidRPr="0041736F" w14:paraId="2B635BA8" w14:textId="77777777" w:rsidTr="00620853">
        <w:trPr>
          <w:trHeight w:val="54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7ED06C" w14:textId="2FF0762B" w:rsidR="001C3250" w:rsidRPr="00375395" w:rsidRDefault="001C3250" w:rsidP="003B0F21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0E9195" w14:textId="77777777" w:rsidR="001C3250" w:rsidRPr="00375395" w:rsidRDefault="001C325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F966BA" w14:textId="5CA42943" w:rsidR="001C3250" w:rsidRPr="00375395" w:rsidRDefault="001C3250" w:rsidP="00620853">
            <w:pPr>
              <w:tabs>
                <w:tab w:val="center" w:pos="667"/>
                <w:tab w:val="center" w:pos="1557"/>
                <w:tab w:val="center" w:pos="2788"/>
                <w:tab w:val="center" w:pos="3863"/>
                <w:tab w:val="center" w:pos="4737"/>
                <w:tab w:val="right" w:pos="612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dochód </w:t>
            </w: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roczny </w:t>
            </w: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ab/>
              <w:t>Wnioskodawcy</w:t>
            </w:r>
            <w:r w:rsidR="00620853" w:rsidRPr="00375395">
              <w:rPr>
                <w:rFonts w:ascii="Times New Roman" w:hAnsi="Times New Roman" w:cs="Times New Roman"/>
                <w:sz w:val="23"/>
                <w:szCs w:val="23"/>
              </w:rPr>
              <w:t>/Beneficjenta Końcowego</w:t>
            </w: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C29AA">
              <w:rPr>
                <w:rFonts w:ascii="Times New Roman" w:hAnsi="Times New Roman" w:cs="Times New Roman"/>
                <w:sz w:val="23"/>
                <w:szCs w:val="23"/>
              </w:rPr>
              <w:t xml:space="preserve">będącego osobą fizyczną </w:t>
            </w:r>
            <w:r w:rsidR="003C29AA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nie </w:t>
            </w: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przekracza </w:t>
            </w: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kwoty  </w:t>
            </w:r>
            <w:r w:rsidR="00DD5972" w:rsidRPr="003C29A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135</w:t>
            </w:r>
            <w:r w:rsidRPr="003C29A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000 zł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BCB2" w14:textId="77777777" w:rsidR="001C3250" w:rsidRPr="00375395" w:rsidRDefault="001C3250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CB50" w14:textId="77777777" w:rsidR="001C3250" w:rsidRPr="0041736F" w:rsidRDefault="001C325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417CF3" w14:textId="77777777" w:rsidR="001C3250" w:rsidRPr="0041736F" w:rsidRDefault="001C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250" w:rsidRPr="0041736F" w14:paraId="55C9CBC4" w14:textId="77777777" w:rsidTr="00620853">
        <w:trPr>
          <w:trHeight w:val="135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AB62E5" w14:textId="5141F068" w:rsidR="001C3250" w:rsidRPr="00375395" w:rsidRDefault="001C3250" w:rsidP="003B0F21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CA5A" w14:textId="77777777" w:rsidR="001C3250" w:rsidRPr="00375395" w:rsidRDefault="001C325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48AC65" w14:textId="77777777" w:rsidR="001C3250" w:rsidRPr="00375395" w:rsidRDefault="001C3250">
            <w:pPr>
              <w:ind w:left="1" w:right="9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- w ramach programu „Poprawa jakości powietrza poprzez wymianę źródeł ciepła w budynkach wielorodzinnych – pilotaż na terenie województwa dolnośląskiego nie udzielono dotychczas dofinansowania na przedsięwzięcie realizowane w przedmiotowym lokalu mieszkalnym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8665" w14:textId="77777777" w:rsidR="001C3250" w:rsidRPr="00375395" w:rsidRDefault="001C3250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9327" w14:textId="77777777" w:rsidR="001C3250" w:rsidRPr="0041736F" w:rsidRDefault="001C325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1D6F" w14:textId="77777777" w:rsidR="001C3250" w:rsidRPr="0041736F" w:rsidRDefault="001C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250" w:rsidRPr="0041736F" w14:paraId="43D56108" w14:textId="77777777" w:rsidTr="00620853">
        <w:trPr>
          <w:trHeight w:val="108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399B10FF" w14:textId="63AE0FF8" w:rsidR="001C3250" w:rsidRPr="00375395" w:rsidRDefault="001C3250" w:rsidP="003B0F21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E7DB9C" w14:textId="77777777" w:rsidR="001C3250" w:rsidRPr="00375395" w:rsidRDefault="001C325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E0A266" w14:textId="61A6C076" w:rsidR="001C3250" w:rsidRPr="00375395" w:rsidRDefault="001C3250" w:rsidP="00DE3FB0">
            <w:pPr>
              <w:ind w:left="1" w:right="9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>- Wnioskodawca realizuje przedsięwzięcie w lokalu,</w:t>
            </w:r>
            <w:r w:rsidR="00DE3FB0">
              <w:rPr>
                <w:rFonts w:ascii="Times New Roman" w:hAnsi="Times New Roman" w:cs="Times New Roman"/>
                <w:sz w:val="23"/>
                <w:szCs w:val="23"/>
              </w:rPr>
              <w:t xml:space="preserve"> nieruchomości </w:t>
            </w: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>w którym</w:t>
            </w:r>
            <w:r w:rsidR="00DE3FB0">
              <w:rPr>
                <w:rFonts w:ascii="Times New Roman" w:hAnsi="Times New Roman" w:cs="Times New Roman"/>
                <w:sz w:val="23"/>
                <w:szCs w:val="23"/>
              </w:rPr>
              <w:t>/rej</w:t>
            </w: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powierzchnia działalności gospodarczej nie jest większa niż 30% powierzchni całkowitej lokalu</w:t>
            </w:r>
            <w:r w:rsidR="00DE3FB0">
              <w:rPr>
                <w:rFonts w:ascii="Times New Roman" w:hAnsi="Times New Roman" w:cs="Times New Roman"/>
                <w:sz w:val="23"/>
                <w:szCs w:val="23"/>
              </w:rPr>
              <w:t>/ nieruchomości</w:t>
            </w: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>, rozumiana zgodnie z unijnym prawem konkurencji</w:t>
            </w:r>
            <w:r w:rsidRPr="00375395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footnoteReference w:id="1"/>
            </w: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FBC6" w14:textId="77777777" w:rsidR="001C3250" w:rsidRPr="00375395" w:rsidRDefault="001C3250">
            <w:pPr>
              <w:ind w:left="4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90CE" w14:textId="77777777" w:rsidR="001C3250" w:rsidRPr="0041736F" w:rsidRDefault="001C325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5CF952" w14:textId="77777777" w:rsidR="001C3250" w:rsidRPr="0041736F" w:rsidRDefault="001C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250" w:rsidRPr="0041736F" w14:paraId="5AD3EACF" w14:textId="77777777" w:rsidTr="00620853">
        <w:trPr>
          <w:trHeight w:val="162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F84A1F" w14:textId="3C53BE0C" w:rsidR="001C3250" w:rsidRPr="00375395" w:rsidRDefault="001C3250" w:rsidP="003B0F21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6C6B" w14:textId="77777777" w:rsidR="001C3250" w:rsidRPr="00375395" w:rsidRDefault="001C325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053184" w14:textId="4C9A8C09" w:rsidR="001C3250" w:rsidRPr="00375395" w:rsidRDefault="005B2F2B" w:rsidP="00D40ED3">
            <w:pPr>
              <w:spacing w:line="239" w:lineRule="auto"/>
              <w:ind w:left="1" w:right="9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1C3250" w:rsidRPr="00375395">
              <w:rPr>
                <w:rFonts w:ascii="Times New Roman" w:hAnsi="Times New Roman" w:cs="Times New Roman"/>
                <w:sz w:val="23"/>
                <w:szCs w:val="23"/>
              </w:rPr>
              <w:t>Wnioskodawca</w:t>
            </w:r>
            <w:r w:rsidR="00620853" w:rsidRPr="00375395">
              <w:rPr>
                <w:rFonts w:ascii="Times New Roman" w:hAnsi="Times New Roman" w:cs="Times New Roman"/>
                <w:sz w:val="23"/>
                <w:szCs w:val="23"/>
              </w:rPr>
              <w:t>/Beneficjent Końcowy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realizuje </w:t>
            </w:r>
            <w:r w:rsidR="001C3250" w:rsidRPr="00375395">
              <w:rPr>
                <w:rFonts w:ascii="Times New Roman" w:hAnsi="Times New Roman" w:cs="Times New Roman"/>
                <w:sz w:val="23"/>
                <w:szCs w:val="23"/>
              </w:rPr>
              <w:t>przedsięwzięcie w lokalu</w:t>
            </w:r>
            <w:r w:rsidR="00DE3FB0">
              <w:rPr>
                <w:rFonts w:ascii="Times New Roman" w:hAnsi="Times New Roman" w:cs="Times New Roman"/>
                <w:sz w:val="23"/>
                <w:szCs w:val="23"/>
              </w:rPr>
              <w:t>/ nieruchomości</w:t>
            </w:r>
            <w:r w:rsidR="001C3250"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znajdującym się w budynku, dla którego nie istnieją techniczne i ekonomiczne warunki przyłączenia do sieci ciepłowniczej</w:t>
            </w:r>
            <w:r w:rsidR="001C3250" w:rsidRPr="007F6EF0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  <w:r w:rsidR="001C3250" w:rsidRPr="00375395">
              <w:rPr>
                <w:rFonts w:ascii="Times New Roman" w:hAnsi="Times New Roman" w:cs="Times New Roman"/>
                <w:sz w:val="23"/>
                <w:szCs w:val="23"/>
              </w:rPr>
              <w:t>i dostarczania ciepła z sieci ciepłowniczej lub budynek ten nie jest podłączony do sieci ciepłowniczej, a jeżeli ww. warunki istnieją, to przedsięwzięcie Wnioskodawcy obejmuje podłączenie do sieci ciepłownicze</w:t>
            </w:r>
            <w:r w:rsidR="00843B80" w:rsidRPr="00375395">
              <w:rPr>
                <w:rFonts w:ascii="Times New Roman" w:hAnsi="Times New Roman" w:cs="Times New Roman"/>
                <w:sz w:val="23"/>
                <w:szCs w:val="23"/>
              </w:rPr>
              <w:t>j</w:t>
            </w:r>
            <w:r w:rsidR="00D40ED3" w:rsidRPr="00D40ED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.</w:t>
            </w:r>
            <w:r w:rsidR="001C3250" w:rsidRPr="00D40ED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 w:rsidR="001C3250"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9382" w14:textId="77777777" w:rsidR="001C3250" w:rsidRPr="00375395" w:rsidRDefault="001C3250">
            <w:pPr>
              <w:ind w:left="4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B420" w14:textId="77777777" w:rsidR="001C3250" w:rsidRPr="0041736F" w:rsidRDefault="001C325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86F78E" w14:textId="77777777" w:rsidR="001C3250" w:rsidRPr="0041736F" w:rsidRDefault="001C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3250" w:rsidRPr="0041736F" w14:paraId="259E5654" w14:textId="77777777" w:rsidTr="00620853">
        <w:trPr>
          <w:trHeight w:val="108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E3FA71" w14:textId="03562B4C" w:rsidR="001C3250" w:rsidRPr="00375395" w:rsidRDefault="001C3250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0B8276" w14:textId="77777777" w:rsidR="001C3250" w:rsidRPr="00375395" w:rsidRDefault="001C325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98D8A9" w14:textId="5FFB00A5" w:rsidR="001C3250" w:rsidRPr="00375395" w:rsidRDefault="001C3250">
            <w:pPr>
              <w:ind w:left="1" w:right="9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>- Wnioskodawca</w:t>
            </w:r>
            <w:r w:rsidR="00620853" w:rsidRPr="00375395">
              <w:rPr>
                <w:rFonts w:ascii="Times New Roman" w:hAnsi="Times New Roman" w:cs="Times New Roman"/>
                <w:sz w:val="23"/>
                <w:szCs w:val="23"/>
              </w:rPr>
              <w:t>/Beneficjent Końcowy</w:t>
            </w: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posiada jedynie źródła ciepła na paliwo stałe niespełniające wymagania 5 klasy według normy przenoszącej normę europejską EN 303-5 – wszystkie te nieefektywne źródła ciepła zostaną</w:t>
            </w:r>
            <w:r w:rsidR="007F6EF0">
              <w:rPr>
                <w:rFonts w:ascii="Times New Roman" w:hAnsi="Times New Roman" w:cs="Times New Roman"/>
                <w:sz w:val="23"/>
                <w:szCs w:val="23"/>
              </w:rPr>
              <w:t xml:space="preserve"> trwale </w:t>
            </w: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zlikwidowane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A588" w14:textId="77777777" w:rsidR="001C3250" w:rsidRPr="00375395" w:rsidRDefault="001C3250">
            <w:pPr>
              <w:ind w:left="4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3FF3" w14:textId="77777777" w:rsidR="001C3250" w:rsidRPr="0041736F" w:rsidRDefault="001C325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CD3CB2" w14:textId="77777777" w:rsidR="001C3250" w:rsidRPr="0041736F" w:rsidRDefault="001C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07D" w:rsidRPr="0041736F" w14:paraId="297EEE77" w14:textId="77777777" w:rsidTr="00620853">
        <w:trPr>
          <w:trHeight w:val="4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6289F0" w14:textId="77777777" w:rsidR="0088507D" w:rsidRPr="00375395" w:rsidRDefault="004B5E1B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6. </w:t>
            </w: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52A995" w14:textId="04B3F979" w:rsidR="0088507D" w:rsidRPr="00375395" w:rsidRDefault="008351C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>Przedsięwzięcie nie zostało rozpoczęte</w:t>
            </w:r>
            <w:r w:rsidR="002128E2"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9A75" w14:textId="77777777" w:rsidR="0088507D" w:rsidRPr="00375395" w:rsidRDefault="004B5E1B">
            <w:pPr>
              <w:ind w:left="4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78D6" w14:textId="77777777" w:rsidR="0088507D" w:rsidRPr="0041736F" w:rsidRDefault="004B5E1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9266CF" w14:textId="77777777" w:rsidR="0088507D" w:rsidRPr="0041736F" w:rsidRDefault="0088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07D" w:rsidRPr="0041736F" w14:paraId="1A8C9129" w14:textId="77777777" w:rsidTr="00620853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8F07DA" w14:textId="77777777" w:rsidR="0088507D" w:rsidRPr="00375395" w:rsidRDefault="004B5E1B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7. </w:t>
            </w: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2CE7A6" w14:textId="771328E2" w:rsidR="0088507D" w:rsidRPr="00375395" w:rsidRDefault="004B5E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>Wnioskodawca</w:t>
            </w:r>
            <w:r w:rsidR="00620853" w:rsidRPr="00375395">
              <w:rPr>
                <w:rFonts w:ascii="Times New Roman" w:hAnsi="Times New Roman" w:cs="Times New Roman"/>
                <w:sz w:val="23"/>
                <w:szCs w:val="23"/>
              </w:rPr>
              <w:t>/Beneficjent Końcowy</w:t>
            </w: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jest uprawniony do wskazanego we wniosku poziomu dofinansowania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A0A5" w14:textId="77777777" w:rsidR="0088507D" w:rsidRPr="00375395" w:rsidRDefault="004B5E1B">
            <w:pPr>
              <w:ind w:left="4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D5E0" w14:textId="77777777" w:rsidR="0088507D" w:rsidRPr="0041736F" w:rsidRDefault="004B5E1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B67D" w14:textId="77777777" w:rsidR="0088507D" w:rsidRPr="0041736F" w:rsidRDefault="0088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142F98" w14:textId="3B54AFCE" w:rsidR="0088507D" w:rsidRPr="003865E8" w:rsidRDefault="0088507D" w:rsidP="003865E8">
      <w:pPr>
        <w:spacing w:after="158"/>
        <w:ind w:left="-567" w:right="41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06" w:type="dxa"/>
        <w:tblInd w:w="-572" w:type="dxa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578"/>
        <w:gridCol w:w="4254"/>
        <w:gridCol w:w="2374"/>
      </w:tblGrid>
      <w:tr w:rsidR="0088507D" w:rsidRPr="0041736F" w14:paraId="73930337" w14:textId="77777777" w:rsidTr="0041736F">
        <w:trPr>
          <w:trHeight w:val="378"/>
        </w:trPr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729D0E" w14:textId="77777777" w:rsidR="0088507D" w:rsidRPr="0041736F" w:rsidRDefault="004B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Wynik oceny: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FFFCD3" w14:textId="77777777" w:rsidR="0088507D" w:rsidRPr="0041736F" w:rsidRDefault="004B5E1B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TAK/NIE </w:t>
            </w:r>
          </w:p>
        </w:tc>
      </w:tr>
      <w:tr w:rsidR="0088507D" w:rsidRPr="0041736F" w14:paraId="575A4E7C" w14:textId="77777777" w:rsidTr="0041736F">
        <w:trPr>
          <w:trHeight w:val="632"/>
        </w:trPr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EF49A4" w14:textId="77777777" w:rsidR="0088507D" w:rsidRPr="0041736F" w:rsidRDefault="004B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Wniosek spełnia wszystkie kryteria oceny: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911BD" w14:textId="77777777" w:rsidR="0088507D" w:rsidRPr="0041736F" w:rsidRDefault="004B5E1B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507D" w:rsidRPr="0041736F" w14:paraId="008AED4C" w14:textId="77777777" w:rsidTr="0041736F">
        <w:trPr>
          <w:trHeight w:val="642"/>
        </w:trPr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81C82F" w14:textId="77777777" w:rsidR="0088507D" w:rsidRPr="0041736F" w:rsidRDefault="004B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Wnioskodawca zostanie wezwany do korekty/uzupełnienia wniosku: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98473" w14:textId="77777777" w:rsidR="0088507D" w:rsidRPr="0041736F" w:rsidRDefault="004B5E1B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507D" w:rsidRPr="0041736F" w14:paraId="5ADE2DB8" w14:textId="77777777" w:rsidTr="003865E8">
        <w:trPr>
          <w:trHeight w:val="788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BE34F4" w14:textId="77777777" w:rsidR="0088507D" w:rsidRPr="0041736F" w:rsidRDefault="004B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oceniającego: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26542" w14:textId="77777777" w:rsidR="0088507D" w:rsidRPr="0041736F" w:rsidRDefault="004B5E1B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F37AA7" w14:textId="77777777" w:rsidR="0088507D" w:rsidRPr="0041736F" w:rsidRDefault="004B5E1B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B5452B" w14:textId="77777777" w:rsidR="0088507D" w:rsidRPr="0041736F" w:rsidRDefault="004B5E1B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2B36B1" w14:textId="77777777" w:rsidR="0088507D" w:rsidRPr="0041736F" w:rsidRDefault="0088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07D" w:rsidRPr="0041736F" w14:paraId="4EE01DE1" w14:textId="77777777" w:rsidTr="0041736F">
        <w:trPr>
          <w:trHeight w:val="850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8CCAC8" w14:textId="131D5A31" w:rsidR="003865E8" w:rsidRDefault="004B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Data i podpis oceniającego: </w:t>
            </w:r>
          </w:p>
          <w:p w14:paraId="6819C8F7" w14:textId="77777777" w:rsidR="0088507D" w:rsidRPr="003865E8" w:rsidRDefault="0088507D" w:rsidP="0038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4C1373" w14:textId="77777777" w:rsidR="0088507D" w:rsidRPr="0041736F" w:rsidRDefault="004B5E1B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9316D7" w14:textId="77777777" w:rsidR="0088507D" w:rsidRPr="0041736F" w:rsidRDefault="0088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F680FC" w14:textId="77777777" w:rsidR="00100540" w:rsidRPr="003865E8" w:rsidRDefault="00100540" w:rsidP="003865E8">
      <w:pPr>
        <w:ind w:left="-567"/>
        <w:rPr>
          <w:rFonts w:ascii="Times New Roman" w:hAnsi="Times New Roman" w:cs="Times New Roman"/>
          <w:sz w:val="20"/>
          <w:szCs w:val="20"/>
        </w:rPr>
      </w:pPr>
      <w:r w:rsidRPr="003865E8">
        <w:rPr>
          <w:rFonts w:ascii="Times New Roman" w:hAnsi="Times New Roman" w:cs="Times New Roman"/>
          <w:sz w:val="20"/>
          <w:szCs w:val="20"/>
        </w:rPr>
        <w:t xml:space="preserve">Okres realizacji przedsięwzięcia przez Wnioskodawcę/Beneficjenta Końcowego jest zgodny z Programem Priorytetowym, Ogłoszeniem o naborze wniosków oraz Regulaminem naboru wniosków </w:t>
      </w:r>
    </w:p>
    <w:sectPr w:rsidR="00100540" w:rsidRPr="003865E8" w:rsidSect="003865E8">
      <w:headerReference w:type="default" r:id="rId7"/>
      <w:footerReference w:type="default" r:id="rId8"/>
      <w:footnotePr>
        <w:numRestart w:val="eachPage"/>
      </w:footnotePr>
      <w:pgSz w:w="11906" w:h="16838"/>
      <w:pgMar w:top="1560" w:right="988" w:bottom="127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4A6FE" w14:textId="77777777" w:rsidR="009D54AE" w:rsidRDefault="009D54AE">
      <w:pPr>
        <w:spacing w:after="0" w:line="240" w:lineRule="auto"/>
      </w:pPr>
      <w:r>
        <w:separator/>
      </w:r>
    </w:p>
  </w:endnote>
  <w:endnote w:type="continuationSeparator" w:id="0">
    <w:p w14:paraId="7323ACCB" w14:textId="77777777" w:rsidR="009D54AE" w:rsidRDefault="009D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2783251"/>
      <w:docPartObj>
        <w:docPartGallery w:val="Page Numbers (Bottom of Page)"/>
        <w:docPartUnique/>
      </w:docPartObj>
    </w:sdtPr>
    <w:sdtEndPr/>
    <w:sdtContent>
      <w:p w14:paraId="75140050" w14:textId="561731EF" w:rsidR="004E2439" w:rsidRDefault="004E243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6E4">
          <w:rPr>
            <w:noProof/>
          </w:rPr>
          <w:t>3</w:t>
        </w:r>
        <w:r>
          <w:fldChar w:fldCharType="end"/>
        </w:r>
      </w:p>
    </w:sdtContent>
  </w:sdt>
  <w:p w14:paraId="25C7A6EB" w14:textId="77777777" w:rsidR="004E2439" w:rsidRDefault="004E24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6903F" w14:textId="77777777" w:rsidR="009D54AE" w:rsidRDefault="009D54AE">
      <w:pPr>
        <w:spacing w:after="0" w:line="245" w:lineRule="auto"/>
        <w:ind w:right="433"/>
        <w:jc w:val="both"/>
      </w:pPr>
      <w:r>
        <w:separator/>
      </w:r>
    </w:p>
  </w:footnote>
  <w:footnote w:type="continuationSeparator" w:id="0">
    <w:p w14:paraId="45BDDE84" w14:textId="77777777" w:rsidR="009D54AE" w:rsidRDefault="009D54AE">
      <w:pPr>
        <w:spacing w:after="0" w:line="245" w:lineRule="auto"/>
        <w:ind w:right="433"/>
        <w:jc w:val="both"/>
      </w:pPr>
      <w:r>
        <w:continuationSeparator/>
      </w:r>
    </w:p>
  </w:footnote>
  <w:footnote w:id="1">
    <w:p w14:paraId="176BE630" w14:textId="4C83EE05" w:rsidR="001C3250" w:rsidRPr="00A74704" w:rsidRDefault="001C3250" w:rsidP="00A7470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77B6A" w14:textId="77777777" w:rsidR="00CA20EF" w:rsidRDefault="00937952" w:rsidP="002830DE">
    <w:pPr>
      <w:tabs>
        <w:tab w:val="right" w:pos="8848"/>
      </w:tabs>
      <w:spacing w:after="0" w:line="240" w:lineRule="auto"/>
    </w:pPr>
    <w:r w:rsidRPr="002830DE">
      <w:rPr>
        <w:noProof/>
      </w:rPr>
      <w:drawing>
        <wp:anchor distT="0" distB="0" distL="114300" distR="114300" simplePos="0" relativeHeight="251661312" behindDoc="0" locked="0" layoutInCell="1" allowOverlap="1" wp14:anchorId="4B02F9C1" wp14:editId="06C08C84">
          <wp:simplePos x="0" y="0"/>
          <wp:positionH relativeFrom="column">
            <wp:posOffset>1962785</wp:posOffset>
          </wp:positionH>
          <wp:positionV relativeFrom="paragraph">
            <wp:posOffset>-197485</wp:posOffset>
          </wp:positionV>
          <wp:extent cx="1875790" cy="678815"/>
          <wp:effectExtent l="0" t="0" r="0" b="6985"/>
          <wp:wrapNone/>
          <wp:docPr id="5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5790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830DE">
      <w:rPr>
        <w:noProof/>
      </w:rPr>
      <w:drawing>
        <wp:anchor distT="0" distB="0" distL="0" distR="0" simplePos="0" relativeHeight="251659264" behindDoc="0" locked="0" layoutInCell="1" allowOverlap="1" wp14:anchorId="08A44CE3" wp14:editId="00CDBED8">
          <wp:simplePos x="0" y="0"/>
          <wp:positionH relativeFrom="column">
            <wp:posOffset>-219075</wp:posOffset>
          </wp:positionH>
          <wp:positionV relativeFrom="paragraph">
            <wp:posOffset>-273685</wp:posOffset>
          </wp:positionV>
          <wp:extent cx="763905" cy="752475"/>
          <wp:effectExtent l="0" t="0" r="0" b="9525"/>
          <wp:wrapSquare wrapText="largest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752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30DE" w:rsidRPr="002830DE">
      <w:rPr>
        <w:noProof/>
      </w:rPr>
      <w:drawing>
        <wp:anchor distT="0" distB="0" distL="0" distR="0" simplePos="0" relativeHeight="251660288" behindDoc="1" locked="0" layoutInCell="1" allowOverlap="1" wp14:anchorId="3DF992B7" wp14:editId="3DBBC5D8">
          <wp:simplePos x="0" y="0"/>
          <wp:positionH relativeFrom="page">
            <wp:posOffset>5720715</wp:posOffset>
          </wp:positionH>
          <wp:positionV relativeFrom="page">
            <wp:posOffset>258445</wp:posOffset>
          </wp:positionV>
          <wp:extent cx="1121284" cy="549123"/>
          <wp:effectExtent l="0" t="0" r="0" b="0"/>
          <wp:wrapNone/>
          <wp:docPr id="54" name="image3.png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.png" descr="Obraz zawierający tekst&#10;&#10;Opis wygenerowany automatyczni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21284" cy="5491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20EF">
      <w:t xml:space="preserve"> Urząd Miasta </w:t>
    </w:r>
  </w:p>
  <w:p w14:paraId="22F22170" w14:textId="1DC220BB" w:rsidR="002830DE" w:rsidRPr="002830DE" w:rsidRDefault="00CA20EF" w:rsidP="002830DE">
    <w:pPr>
      <w:tabs>
        <w:tab w:val="right" w:pos="8848"/>
      </w:tabs>
      <w:spacing w:after="0" w:line="240" w:lineRule="auto"/>
    </w:pPr>
    <w:r>
      <w:t xml:space="preserve"> W Piechowicach </w:t>
    </w:r>
    <w:r w:rsidR="002830DE" w:rsidRPr="002830DE">
      <w:tab/>
    </w:r>
    <w:r w:rsidR="002830DE" w:rsidRPr="002830DE">
      <w:tab/>
    </w:r>
  </w:p>
  <w:p w14:paraId="0FBD95B2" w14:textId="77777777" w:rsidR="002830DE" w:rsidRDefault="002830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7D"/>
    <w:rsid w:val="00020917"/>
    <w:rsid w:val="000C10F2"/>
    <w:rsid w:val="00100540"/>
    <w:rsid w:val="00120915"/>
    <w:rsid w:val="00142E84"/>
    <w:rsid w:val="001A78A6"/>
    <w:rsid w:val="001C3250"/>
    <w:rsid w:val="00210697"/>
    <w:rsid w:val="002128E2"/>
    <w:rsid w:val="00274656"/>
    <w:rsid w:val="002830DE"/>
    <w:rsid w:val="0029618A"/>
    <w:rsid w:val="00322F3F"/>
    <w:rsid w:val="00375395"/>
    <w:rsid w:val="003865E8"/>
    <w:rsid w:val="003C29AA"/>
    <w:rsid w:val="003C678E"/>
    <w:rsid w:val="003D0B64"/>
    <w:rsid w:val="003D4A0A"/>
    <w:rsid w:val="003E754B"/>
    <w:rsid w:val="003E7B78"/>
    <w:rsid w:val="00415BC1"/>
    <w:rsid w:val="0041736F"/>
    <w:rsid w:val="004B5E1B"/>
    <w:rsid w:val="004D1072"/>
    <w:rsid w:val="004E2439"/>
    <w:rsid w:val="004F349F"/>
    <w:rsid w:val="004F5AD0"/>
    <w:rsid w:val="005401F4"/>
    <w:rsid w:val="005B2F2B"/>
    <w:rsid w:val="005C16E6"/>
    <w:rsid w:val="005C44F1"/>
    <w:rsid w:val="00620853"/>
    <w:rsid w:val="0064692B"/>
    <w:rsid w:val="00656F62"/>
    <w:rsid w:val="006A5489"/>
    <w:rsid w:val="006A5DDB"/>
    <w:rsid w:val="006A5E85"/>
    <w:rsid w:val="006F153F"/>
    <w:rsid w:val="00741360"/>
    <w:rsid w:val="007710A9"/>
    <w:rsid w:val="007A4D14"/>
    <w:rsid w:val="007C23A0"/>
    <w:rsid w:val="007D0AA2"/>
    <w:rsid w:val="007F6EF0"/>
    <w:rsid w:val="008351C9"/>
    <w:rsid w:val="00842660"/>
    <w:rsid w:val="00843B80"/>
    <w:rsid w:val="00881B92"/>
    <w:rsid w:val="0088507D"/>
    <w:rsid w:val="008F66E4"/>
    <w:rsid w:val="00937952"/>
    <w:rsid w:val="00943C8A"/>
    <w:rsid w:val="00951C47"/>
    <w:rsid w:val="009A4ACA"/>
    <w:rsid w:val="009B69E2"/>
    <w:rsid w:val="009D54AE"/>
    <w:rsid w:val="00A1254B"/>
    <w:rsid w:val="00A32308"/>
    <w:rsid w:val="00A60530"/>
    <w:rsid w:val="00A729C3"/>
    <w:rsid w:val="00A74704"/>
    <w:rsid w:val="00AD1D72"/>
    <w:rsid w:val="00B55C1B"/>
    <w:rsid w:val="00B64A21"/>
    <w:rsid w:val="00B673A8"/>
    <w:rsid w:val="00BC183E"/>
    <w:rsid w:val="00C855BC"/>
    <w:rsid w:val="00CA20EF"/>
    <w:rsid w:val="00CE7643"/>
    <w:rsid w:val="00D11B87"/>
    <w:rsid w:val="00D174AA"/>
    <w:rsid w:val="00D40ED3"/>
    <w:rsid w:val="00DD5972"/>
    <w:rsid w:val="00DE3FB0"/>
    <w:rsid w:val="00DF6321"/>
    <w:rsid w:val="00E35ACF"/>
    <w:rsid w:val="00E506F7"/>
    <w:rsid w:val="00E65E25"/>
    <w:rsid w:val="00ED6471"/>
    <w:rsid w:val="00F6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57F3B"/>
  <w15:docId w15:val="{C1FDB07D-8D74-41B1-BAF5-64B9A52B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45" w:lineRule="auto"/>
      <w:ind w:right="433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0DE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0DE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439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704"/>
    <w:rPr>
      <w:rFonts w:ascii="Calibri" w:eastAsia="Calibri" w:hAnsi="Calibri" w:cs="Calibri"/>
      <w:color w:val="000000"/>
      <w:sz w:val="20"/>
      <w:szCs w:val="20"/>
    </w:rPr>
  </w:style>
  <w:style w:type="paragraph" w:customStyle="1" w:styleId="Default">
    <w:name w:val="Default"/>
    <w:rsid w:val="00375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95E6D-AE08-42B4-BD15-642FECA2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684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Urbaniak</dc:creator>
  <cp:keywords/>
  <cp:lastModifiedBy>Monika Śpiewak</cp:lastModifiedBy>
  <cp:revision>32</cp:revision>
  <cp:lastPrinted>2024-10-15T11:10:00Z</cp:lastPrinted>
  <dcterms:created xsi:type="dcterms:W3CDTF">2023-04-07T06:23:00Z</dcterms:created>
  <dcterms:modified xsi:type="dcterms:W3CDTF">2024-10-15T11:11:00Z</dcterms:modified>
</cp:coreProperties>
</file>